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AF0B" w14:textId="72CF5E49" w:rsidR="00EF06DC" w:rsidRDefault="00EF06DC" w:rsidP="00EF06DC">
      <w:pPr>
        <w:spacing w:after="216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12"/>
          <w:sz w:val="24"/>
          <w:szCs w:val="24"/>
          <w:lang w:eastAsia="pl-PL"/>
        </w:rPr>
      </w:pPr>
      <w:r w:rsidRPr="00F47086">
        <w:rPr>
          <w:rFonts w:ascii="Times New Roman" w:eastAsia="Times New Roman" w:hAnsi="Times New Roman"/>
          <w:b/>
          <w:bCs/>
          <w:color w:val="000000"/>
          <w:spacing w:val="12"/>
          <w:sz w:val="32"/>
          <w:szCs w:val="32"/>
          <w:lang w:eastAsia="pl-PL"/>
        </w:rPr>
        <w:t xml:space="preserve">Studium Wychowania Fizycznego i Sportu </w:t>
      </w:r>
      <w:r>
        <w:rPr>
          <w:rFonts w:ascii="Times New Roman" w:eastAsia="Times New Roman" w:hAnsi="Times New Roman"/>
          <w:b/>
          <w:bCs/>
          <w:color w:val="000000"/>
          <w:spacing w:val="12"/>
          <w:sz w:val="32"/>
          <w:szCs w:val="32"/>
          <w:lang w:eastAsia="pl-PL"/>
        </w:rPr>
        <w:t xml:space="preserve">Uniwersytetu </w:t>
      </w:r>
      <w:r w:rsidRPr="00F47086">
        <w:rPr>
          <w:rFonts w:ascii="Times New Roman" w:eastAsia="Times New Roman" w:hAnsi="Times New Roman"/>
          <w:b/>
          <w:bCs/>
          <w:color w:val="000000"/>
          <w:spacing w:val="12"/>
          <w:sz w:val="32"/>
          <w:szCs w:val="32"/>
          <w:lang w:eastAsia="pl-PL"/>
        </w:rPr>
        <w:t>Pomorskie</w:t>
      </w:r>
      <w:r>
        <w:rPr>
          <w:rFonts w:ascii="Times New Roman" w:eastAsia="Times New Roman" w:hAnsi="Times New Roman"/>
          <w:b/>
          <w:bCs/>
          <w:color w:val="000000"/>
          <w:spacing w:val="12"/>
          <w:sz w:val="32"/>
          <w:szCs w:val="32"/>
          <w:lang w:eastAsia="pl-PL"/>
        </w:rPr>
        <w:t>go</w:t>
      </w:r>
      <w:r w:rsidRPr="00F47086">
        <w:rPr>
          <w:rFonts w:ascii="Times New Roman" w:eastAsia="Times New Roman" w:hAnsi="Times New Roman"/>
          <w:b/>
          <w:bCs/>
          <w:color w:val="000000"/>
          <w:spacing w:val="12"/>
          <w:sz w:val="32"/>
          <w:szCs w:val="32"/>
          <w:lang w:eastAsia="pl-PL"/>
        </w:rPr>
        <w:t xml:space="preserve"> w Słupsku</w:t>
      </w:r>
      <w:r w:rsidRPr="00F47086">
        <w:rPr>
          <w:rFonts w:ascii="Times New Roman" w:eastAsia="Times New Roman" w:hAnsi="Times New Roman"/>
          <w:b/>
          <w:bCs/>
          <w:color w:val="000000"/>
          <w:spacing w:val="12"/>
          <w:sz w:val="24"/>
          <w:szCs w:val="24"/>
          <w:lang w:eastAsia="pl-PL"/>
        </w:rPr>
        <w:t xml:space="preserve"> </w:t>
      </w:r>
    </w:p>
    <w:p w14:paraId="78B72C62" w14:textId="77777777" w:rsidR="00EF06DC" w:rsidRDefault="00EF06DC" w:rsidP="00EF06DC">
      <w:pPr>
        <w:spacing w:after="216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12"/>
          <w:sz w:val="24"/>
          <w:szCs w:val="24"/>
          <w:lang w:eastAsia="pl-PL"/>
        </w:rPr>
      </w:pPr>
      <w:r w:rsidRPr="00CC1A5C">
        <w:rPr>
          <w:rFonts w:ascii="Times New Roman" w:eastAsia="Times New Roman" w:hAnsi="Times New Roman"/>
          <w:b/>
          <w:bCs/>
          <w:color w:val="000000"/>
          <w:spacing w:val="12"/>
          <w:sz w:val="24"/>
          <w:szCs w:val="24"/>
          <w:lang w:eastAsia="pl-PL"/>
        </w:rPr>
        <w:t xml:space="preserve">zaprasza na </w:t>
      </w:r>
    </w:p>
    <w:p w14:paraId="262EA151" w14:textId="77777777" w:rsidR="00EF06DC" w:rsidRPr="00E14876" w:rsidRDefault="00EF06DC" w:rsidP="00EF06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4876">
        <w:rPr>
          <w:rFonts w:ascii="Times New Roman" w:hAnsi="Times New Roman"/>
          <w:b/>
          <w:bCs/>
          <w:sz w:val="28"/>
          <w:szCs w:val="28"/>
        </w:rPr>
        <w:t xml:space="preserve">IMPREZĘ ROWEROWĄ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5EF61B0" w14:textId="77777777" w:rsidR="00EF06DC" w:rsidRPr="009B7A71" w:rsidRDefault="00EF06DC" w:rsidP="00EF06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7A71">
        <w:rPr>
          <w:rFonts w:ascii="Times New Roman" w:hAnsi="Times New Roman"/>
          <w:b/>
          <w:bCs/>
          <w:sz w:val="28"/>
          <w:szCs w:val="28"/>
        </w:rPr>
        <w:t>„ Do krzyżackich głazów granicznych”– 36 km w dniu 14.04.2024 (niedziela).</w:t>
      </w:r>
    </w:p>
    <w:p w14:paraId="09889558" w14:textId="77777777" w:rsidR="00D17BD4" w:rsidRDefault="00EF06DC" w:rsidP="00D17BD4">
      <w:pPr>
        <w:spacing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D17BD4">
        <w:rPr>
          <w:rStyle w:val="Pogrubienie"/>
          <w:rFonts w:ascii="Times New Roman" w:hAnsi="Times New Roman"/>
          <w:color w:val="252525"/>
          <w:sz w:val="20"/>
          <w:szCs w:val="20"/>
        </w:rPr>
        <w:t xml:space="preserve">organizowaną w </w:t>
      </w:r>
      <w:r w:rsidRPr="00D17BD4">
        <w:rPr>
          <w:rFonts w:ascii="Times New Roman" w:eastAsia="Times New Roman" w:hAnsi="Times New Roman"/>
          <w:sz w:val="20"/>
          <w:szCs w:val="20"/>
        </w:rPr>
        <w:t xml:space="preserve">ramach projektu pn. </w:t>
      </w:r>
      <w:r w:rsidRPr="00D17BD4">
        <w:rPr>
          <w:rFonts w:ascii="Times New Roman" w:eastAsia="Times New Roman" w:hAnsi="Times New Roman"/>
          <w:b/>
          <w:sz w:val="20"/>
          <w:szCs w:val="20"/>
        </w:rPr>
        <w:t>„</w:t>
      </w:r>
      <w:r w:rsidRPr="00D17BD4">
        <w:rPr>
          <w:rFonts w:ascii="Times New Roman" w:eastAsia="Times New Roman" w:hAnsi="Times New Roman"/>
          <w:b/>
          <w:i/>
          <w:sz w:val="20"/>
          <w:szCs w:val="20"/>
        </w:rPr>
        <w:t xml:space="preserve">Społeczna odpowiedzialność - oddziaływanie regionalnych uczelni wyższych jako czynnika stymulującego międzypokoleniową aktywność społeczną </w:t>
      </w:r>
    </w:p>
    <w:p w14:paraId="40424D26" w14:textId="4A96780E" w:rsidR="00D17BD4" w:rsidRDefault="00D17BD4" w:rsidP="00D17BD4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17BD4">
        <w:rPr>
          <w:rFonts w:ascii="Times New Roman" w:eastAsia="Times New Roman" w:hAnsi="Times New Roman"/>
          <w:b/>
          <w:i/>
          <w:sz w:val="20"/>
          <w:szCs w:val="20"/>
        </w:rPr>
        <w:t>„</w:t>
      </w:r>
      <w:r w:rsidR="00EF06DC" w:rsidRPr="00D17BD4">
        <w:rPr>
          <w:rFonts w:ascii="Times New Roman" w:eastAsia="Times New Roman" w:hAnsi="Times New Roman"/>
          <w:b/>
          <w:i/>
          <w:sz w:val="20"/>
          <w:szCs w:val="20"/>
        </w:rPr>
        <w:t>UNIWERSYTET</w:t>
      </w:r>
      <w:r w:rsidRPr="00D17BD4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D17BD4">
        <w:rPr>
          <w:rFonts w:ascii="Times New Roman" w:eastAsia="Times New Roman" w:hAnsi="Times New Roman"/>
          <w:b/>
          <w:i/>
          <w:sz w:val="20"/>
          <w:szCs w:val="20"/>
        </w:rPr>
        <w:t>KTYWNY</w:t>
      </w:r>
      <w:r w:rsidRPr="00D17BD4">
        <w:rPr>
          <w:rFonts w:ascii="Times New Roman" w:eastAsia="Times New Roman" w:hAnsi="Times New Roman"/>
          <w:b/>
          <w:i/>
          <w:sz w:val="20"/>
          <w:szCs w:val="20"/>
        </w:rPr>
        <w:t xml:space="preserve"> 5 plus </w:t>
      </w:r>
      <w:r w:rsidR="00EF06DC" w:rsidRPr="00D17BD4">
        <w:rPr>
          <w:rFonts w:ascii="Times New Roman" w:eastAsia="Times New Roman" w:hAnsi="Times New Roman"/>
          <w:b/>
          <w:sz w:val="20"/>
          <w:szCs w:val="20"/>
        </w:rPr>
        <w:t>”</w:t>
      </w:r>
      <w:r w:rsidR="00EF06DC" w:rsidRPr="00D17BD4">
        <w:rPr>
          <w:rFonts w:ascii="Times New Roman" w:eastAsia="Times New Roman" w:hAnsi="Times New Roman"/>
          <w:sz w:val="20"/>
          <w:szCs w:val="20"/>
        </w:rPr>
        <w:t>.</w:t>
      </w:r>
      <w:r w:rsidRPr="00D17BD4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14:paraId="2B837ECC" w14:textId="784D1597" w:rsidR="00EF06DC" w:rsidRPr="00D17BD4" w:rsidRDefault="00D17BD4" w:rsidP="00EF06D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17BD4">
        <w:rPr>
          <w:rFonts w:ascii="Times New Roman" w:eastAsia="Times New Roman" w:hAnsi="Times New Roman"/>
          <w:sz w:val="20"/>
          <w:szCs w:val="20"/>
        </w:rPr>
        <w:t>Projekt finansowany z Ministerstwa Nauki i Szkolnictwa Wyższego</w:t>
      </w:r>
    </w:p>
    <w:p w14:paraId="6EA41420" w14:textId="77777777" w:rsidR="00EF06DC" w:rsidRPr="00C679E0" w:rsidRDefault="00EF06DC" w:rsidP="00EF06DC">
      <w:pPr>
        <w:shd w:val="clear" w:color="auto" w:fill="FFFFFF"/>
        <w:spacing w:after="0" w:line="390" w:lineRule="atLeast"/>
        <w:rPr>
          <w:rFonts w:ascii="Times New Roman" w:eastAsia="Times New Roman" w:hAnsi="Times New Roman"/>
          <w:spacing w:val="4"/>
          <w:lang w:eastAsia="pl-PL"/>
        </w:rPr>
      </w:pPr>
      <w:r w:rsidRPr="00C679E0">
        <w:rPr>
          <w:rFonts w:ascii="Times New Roman" w:eastAsia="Times New Roman" w:hAnsi="Times New Roman"/>
          <w:b/>
          <w:bCs/>
          <w:spacing w:val="11"/>
          <w:lang w:eastAsia="pl-PL"/>
        </w:rPr>
        <w:t>Trasa: Słupsk – Jezierzyce – Kukowo – Bięcino – Słupsk.</w:t>
      </w:r>
      <w:r>
        <w:rPr>
          <w:rFonts w:ascii="Times New Roman" w:eastAsia="Times New Roman" w:hAnsi="Times New Roman"/>
          <w:b/>
          <w:bCs/>
          <w:spacing w:val="11"/>
          <w:lang w:eastAsia="pl-PL"/>
        </w:rPr>
        <w:t xml:space="preserve"> </w:t>
      </w:r>
      <w:r w:rsidRPr="00C679E0">
        <w:rPr>
          <w:rFonts w:ascii="Times New Roman" w:eastAsia="Times New Roman" w:hAnsi="Times New Roman"/>
          <w:spacing w:val="4"/>
          <w:lang w:eastAsia="pl-PL"/>
        </w:rPr>
        <w:t>Przebieg trasy: drogi gruntowe</w:t>
      </w:r>
      <w:r>
        <w:rPr>
          <w:rFonts w:ascii="Times New Roman" w:eastAsia="Times New Roman" w:hAnsi="Times New Roman"/>
          <w:spacing w:val="4"/>
          <w:lang w:eastAsia="pl-PL"/>
        </w:rPr>
        <w:t xml:space="preserve">                 </w:t>
      </w:r>
      <w:r w:rsidRPr="00C679E0">
        <w:rPr>
          <w:rFonts w:ascii="Times New Roman" w:eastAsia="Times New Roman" w:hAnsi="Times New Roman"/>
          <w:spacing w:val="4"/>
          <w:lang w:eastAsia="pl-PL"/>
        </w:rPr>
        <w:t xml:space="preserve"> i asfaltowe. Wycieczka jest półdniowa (ważny odpowiedni ekwipunek).</w:t>
      </w:r>
      <w:r w:rsidRPr="00F72E37">
        <w:rPr>
          <w:rFonts w:ascii="Times New Roman" w:eastAsia="Times New Roman" w:hAnsi="Times New Roman"/>
          <w:b/>
          <w:bCs/>
          <w:spacing w:val="11"/>
          <w:lang w:eastAsia="pl-PL"/>
        </w:rPr>
        <w:t xml:space="preserve"> </w:t>
      </w:r>
    </w:p>
    <w:p w14:paraId="27A4FC6C" w14:textId="77777777" w:rsidR="00EF06DC" w:rsidRPr="00C4761F" w:rsidRDefault="00EF06DC" w:rsidP="00EF06DC">
      <w:pPr>
        <w:rPr>
          <w:rFonts w:ascii="Times New Roman" w:hAnsi="Times New Roman"/>
        </w:rPr>
      </w:pPr>
    </w:p>
    <w:p w14:paraId="7F748B2E" w14:textId="77777777" w:rsidR="00EF06DC" w:rsidRPr="00C4761F" w:rsidRDefault="00EF06DC" w:rsidP="00EF06DC">
      <w:pPr>
        <w:rPr>
          <w:rFonts w:ascii="Times New Roman" w:hAnsi="Times New Roman"/>
        </w:rPr>
      </w:pPr>
      <w:r w:rsidRPr="00C4761F">
        <w:rPr>
          <w:rFonts w:ascii="Times New Roman" w:hAnsi="Times New Roman"/>
        </w:rPr>
        <w:t xml:space="preserve">KOMUNIKAT ORGANIZACYJNY nr 1  </w:t>
      </w:r>
    </w:p>
    <w:p w14:paraId="350C5CA5" w14:textId="77777777" w:rsidR="00EF06DC" w:rsidRPr="00C4761F" w:rsidRDefault="00EF06DC" w:rsidP="00EF06DC">
      <w:pPr>
        <w:rPr>
          <w:rFonts w:ascii="Times New Roman" w:hAnsi="Times New Roman"/>
        </w:rPr>
      </w:pPr>
    </w:p>
    <w:p w14:paraId="364B0660" w14:textId="77777777" w:rsidR="00EF06DC" w:rsidRPr="00C4761F" w:rsidRDefault="00EF06DC" w:rsidP="00EF06DC">
      <w:pPr>
        <w:ind w:left="284" w:hanging="284"/>
        <w:rPr>
          <w:rFonts w:ascii="Times New Roman" w:hAnsi="Times New Roman"/>
        </w:rPr>
      </w:pPr>
      <w:r w:rsidRPr="00C4761F">
        <w:rPr>
          <w:rFonts w:ascii="Times New Roman" w:hAnsi="Times New Roman"/>
        </w:rPr>
        <w:t xml:space="preserve">1. Osoby zainteresowane udziałem w imprezie rowerowej 14.04.2024 r. </w:t>
      </w:r>
      <w:r>
        <w:rPr>
          <w:rFonts w:ascii="Times New Roman" w:hAnsi="Times New Roman"/>
        </w:rPr>
        <w:t>wyślą</w:t>
      </w:r>
      <w:r w:rsidRPr="00C4761F">
        <w:rPr>
          <w:rFonts w:ascii="Times New Roman" w:hAnsi="Times New Roman"/>
        </w:rPr>
        <w:t xml:space="preserve"> na adres </w:t>
      </w:r>
      <w:bookmarkStart w:id="1" w:name="_Hlk162275184"/>
      <w:r>
        <w:rPr>
          <w:rFonts w:ascii="Times New Roman" w:hAnsi="Times New Roman"/>
          <w:b/>
          <w:bCs/>
          <w:i/>
          <w:iCs/>
        </w:rPr>
        <w:fldChar w:fldCharType="begin"/>
      </w:r>
      <w:r>
        <w:rPr>
          <w:rFonts w:ascii="Times New Roman" w:hAnsi="Times New Roman"/>
          <w:b/>
          <w:bCs/>
          <w:i/>
          <w:iCs/>
        </w:rPr>
        <w:instrText>HYPERLINK "mailto:studiumwf.zapisy</w:instrText>
      </w:r>
      <w:r w:rsidRPr="00C4761F">
        <w:rPr>
          <w:rFonts w:ascii="Times New Roman" w:hAnsi="Times New Roman"/>
          <w:b/>
          <w:bCs/>
          <w:i/>
          <w:iCs/>
        </w:rPr>
        <w:instrText>@ups</w:instrText>
      </w:r>
      <w:r>
        <w:rPr>
          <w:rFonts w:ascii="Times New Roman" w:hAnsi="Times New Roman"/>
          <w:b/>
          <w:bCs/>
          <w:i/>
          <w:iCs/>
        </w:rPr>
        <w:instrText>l</w:instrText>
      </w:r>
      <w:r w:rsidRPr="00C4761F">
        <w:rPr>
          <w:rFonts w:ascii="Times New Roman" w:hAnsi="Times New Roman"/>
          <w:b/>
          <w:bCs/>
          <w:i/>
          <w:iCs/>
        </w:rPr>
        <w:instrText>.edu.pl</w:instrText>
      </w:r>
      <w:r>
        <w:rPr>
          <w:rFonts w:ascii="Times New Roman" w:hAnsi="Times New Roman"/>
          <w:b/>
          <w:bCs/>
          <w:i/>
          <w:iCs/>
        </w:rPr>
        <w:instrText>"</w:instrText>
      </w:r>
      <w:r>
        <w:rPr>
          <w:rFonts w:ascii="Times New Roman" w:hAnsi="Times New Roman"/>
          <w:b/>
          <w:bCs/>
          <w:i/>
          <w:iCs/>
        </w:rPr>
        <w:fldChar w:fldCharType="separate"/>
      </w:r>
      <w:r w:rsidRPr="005159C2">
        <w:rPr>
          <w:rStyle w:val="Hipercze"/>
          <w:rFonts w:ascii="Times New Roman" w:hAnsi="Times New Roman"/>
          <w:b/>
          <w:bCs/>
          <w:i/>
          <w:iCs/>
        </w:rPr>
        <w:t>studiumwf.zapisy@upsl.edu.pl</w:t>
      </w:r>
      <w:r>
        <w:rPr>
          <w:rFonts w:ascii="Times New Roman" w:hAnsi="Times New Roman"/>
          <w:b/>
          <w:bCs/>
          <w:i/>
          <w:iCs/>
        </w:rPr>
        <w:fldChar w:fldCharType="end"/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C476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4761F">
        <w:rPr>
          <w:rFonts w:ascii="Times New Roman" w:hAnsi="Times New Roman"/>
        </w:rPr>
        <w:t xml:space="preserve"> </w:t>
      </w:r>
      <w:bookmarkEnd w:id="1"/>
      <w:r w:rsidRPr="00C4761F">
        <w:rPr>
          <w:rFonts w:ascii="Times New Roman" w:hAnsi="Times New Roman"/>
        </w:rPr>
        <w:t>treś</w:t>
      </w:r>
      <w:r>
        <w:rPr>
          <w:rFonts w:ascii="Times New Roman" w:hAnsi="Times New Roman"/>
        </w:rPr>
        <w:t>ć</w:t>
      </w:r>
      <w:r w:rsidRPr="00C4761F">
        <w:rPr>
          <w:rFonts w:ascii="Times New Roman" w:hAnsi="Times New Roman"/>
        </w:rPr>
        <w:t xml:space="preserve"> - "</w:t>
      </w:r>
      <w:r w:rsidRPr="009B7A71">
        <w:rPr>
          <w:rFonts w:ascii="Times New Roman" w:hAnsi="Times New Roman"/>
          <w:u w:val="single"/>
        </w:rPr>
        <w:t>Wyrażam swoją gotowość do udziału w imprezie</w:t>
      </w:r>
      <w:r w:rsidRPr="00C4761F">
        <w:rPr>
          <w:rFonts w:ascii="Times New Roman" w:hAnsi="Times New Roman"/>
        </w:rPr>
        <w:t xml:space="preserve"> rowerowej 14.04.2024 – </w:t>
      </w:r>
      <w:r w:rsidRPr="009B7A71">
        <w:rPr>
          <w:rFonts w:ascii="Times New Roman" w:hAnsi="Times New Roman"/>
          <w:u w:val="single"/>
        </w:rPr>
        <w:t>imię i nazwisko</w:t>
      </w:r>
      <w:r w:rsidRPr="00C4761F">
        <w:rPr>
          <w:rFonts w:ascii="Times New Roman" w:hAnsi="Times New Roman"/>
        </w:rPr>
        <w:t>. "</w:t>
      </w:r>
    </w:p>
    <w:p w14:paraId="774061F2" w14:textId="77777777" w:rsidR="00EF06DC" w:rsidRPr="00C4761F" w:rsidRDefault="00EF06DC" w:rsidP="00EF06DC">
      <w:pPr>
        <w:ind w:left="284"/>
        <w:rPr>
          <w:rFonts w:ascii="Times New Roman" w:hAnsi="Times New Roman"/>
        </w:rPr>
      </w:pPr>
      <w:r w:rsidRPr="00C4761F">
        <w:rPr>
          <w:rFonts w:ascii="Times New Roman" w:hAnsi="Times New Roman"/>
        </w:rPr>
        <w:t xml:space="preserve">Taki akces dotyczy tylko jednej osoby. </w:t>
      </w:r>
      <w:r w:rsidRPr="009B7A71">
        <w:rPr>
          <w:rFonts w:ascii="Times New Roman" w:hAnsi="Times New Roman"/>
          <w:b/>
          <w:bCs/>
        </w:rPr>
        <w:t xml:space="preserve">Czas na wysłanie tego zgłoszenia - do środy (10.04) do godz. 9.00. </w:t>
      </w:r>
      <w:r w:rsidRPr="00C4761F">
        <w:rPr>
          <w:rFonts w:ascii="Times New Roman" w:hAnsi="Times New Roman"/>
        </w:rPr>
        <w:t>Taki akces nie jest jednoznaczny z zakwalifikowaniem na imprezę.</w:t>
      </w:r>
    </w:p>
    <w:p w14:paraId="7BFA6F48" w14:textId="77777777" w:rsidR="00EF06DC" w:rsidRPr="009B7A71" w:rsidRDefault="00EF06DC" w:rsidP="00EF06DC">
      <w:pPr>
        <w:ind w:left="284" w:hanging="284"/>
        <w:rPr>
          <w:rFonts w:ascii="Times New Roman" w:hAnsi="Times New Roman"/>
          <w:b/>
          <w:bCs/>
        </w:rPr>
      </w:pPr>
      <w:r w:rsidRPr="00C4761F">
        <w:rPr>
          <w:rFonts w:ascii="Times New Roman" w:hAnsi="Times New Roman"/>
        </w:rPr>
        <w:t xml:space="preserve">2. W dalszej procedurze osoba ta, otrzyma drogą mailową dokumenty, które po podpisaniu odeśle na adres  </w:t>
      </w:r>
      <w:hyperlink r:id="rId7" w:history="1">
        <w:r w:rsidRPr="005159C2">
          <w:rPr>
            <w:rStyle w:val="Hipercze"/>
            <w:rFonts w:ascii="Times New Roman" w:hAnsi="Times New Roman"/>
            <w:b/>
            <w:bCs/>
            <w:i/>
            <w:iCs/>
          </w:rPr>
          <w:t>studiumwf.zapisy@upsl.edu.pl</w:t>
        </w:r>
      </w:hyperlink>
      <w:r>
        <w:rPr>
          <w:rFonts w:ascii="Times New Roman" w:hAnsi="Times New Roman"/>
          <w:b/>
          <w:bCs/>
          <w:i/>
          <w:iCs/>
        </w:rPr>
        <w:t xml:space="preserve"> </w:t>
      </w:r>
      <w:r w:rsidRPr="009B7A71">
        <w:rPr>
          <w:rFonts w:ascii="Times New Roman" w:hAnsi="Times New Roman"/>
          <w:b/>
          <w:bCs/>
          <w:i/>
          <w:iCs/>
        </w:rPr>
        <w:t xml:space="preserve">   </w:t>
      </w:r>
      <w:r w:rsidRPr="00C4761F">
        <w:rPr>
          <w:rFonts w:ascii="Times New Roman" w:hAnsi="Times New Roman"/>
        </w:rPr>
        <w:t xml:space="preserve">w formie </w:t>
      </w:r>
      <w:proofErr w:type="spellStart"/>
      <w:r w:rsidRPr="00C4761F">
        <w:rPr>
          <w:rFonts w:ascii="Times New Roman" w:hAnsi="Times New Roman"/>
        </w:rPr>
        <w:t>scanu</w:t>
      </w:r>
      <w:proofErr w:type="spellEnd"/>
      <w:r w:rsidRPr="00C4761F">
        <w:rPr>
          <w:rFonts w:ascii="Times New Roman" w:hAnsi="Times New Roman"/>
        </w:rPr>
        <w:t xml:space="preserve"> lub jpg,  w terminie </w:t>
      </w:r>
      <w:bookmarkStart w:id="2" w:name="_Hlk162275264"/>
      <w:r w:rsidRPr="009B7A71">
        <w:rPr>
          <w:rFonts w:ascii="Times New Roman" w:hAnsi="Times New Roman"/>
          <w:b/>
          <w:bCs/>
        </w:rPr>
        <w:t>do czwartku (11.04) do godz. 11.00.</w:t>
      </w:r>
    </w:p>
    <w:bookmarkEnd w:id="2"/>
    <w:p w14:paraId="518C0C6D" w14:textId="77777777" w:rsidR="00EF06DC" w:rsidRPr="00C4761F" w:rsidRDefault="00EF06DC" w:rsidP="00EF06DC">
      <w:pPr>
        <w:ind w:left="284" w:hanging="284"/>
        <w:rPr>
          <w:rFonts w:ascii="Times New Roman" w:hAnsi="Times New Roman"/>
        </w:rPr>
      </w:pPr>
      <w:r w:rsidRPr="00C4761F">
        <w:rPr>
          <w:rFonts w:ascii="Times New Roman" w:hAnsi="Times New Roman"/>
        </w:rPr>
        <w:t xml:space="preserve">3. Osoby zakwalifikowane na imprezę (czyli te, które właściwie wypełniły dokumenty i w terminie je odesłały) zostaną powiadomione KOMUNIKATEM ORGANIZACYJNYM nr 2, że znajdują się na liście uczestników </w:t>
      </w:r>
      <w:proofErr w:type="spellStart"/>
      <w:r w:rsidRPr="00C4761F">
        <w:rPr>
          <w:rFonts w:ascii="Times New Roman" w:hAnsi="Times New Roman"/>
        </w:rPr>
        <w:t>rowerówki</w:t>
      </w:r>
      <w:proofErr w:type="spellEnd"/>
      <w:r w:rsidRPr="00C4761F">
        <w:rPr>
          <w:rFonts w:ascii="Times New Roman" w:hAnsi="Times New Roman"/>
        </w:rPr>
        <w:t xml:space="preserve">. </w:t>
      </w:r>
    </w:p>
    <w:p w14:paraId="04C58166" w14:textId="77777777" w:rsidR="00EF06DC" w:rsidRPr="00C4761F" w:rsidRDefault="00EF06DC" w:rsidP="00EF06DC">
      <w:pPr>
        <w:rPr>
          <w:rFonts w:ascii="Times New Roman" w:hAnsi="Times New Roman"/>
        </w:rPr>
      </w:pPr>
    </w:p>
    <w:p w14:paraId="2801EAB1" w14:textId="77777777" w:rsidR="00EF06DC" w:rsidRPr="00C4761F" w:rsidRDefault="00EF06DC" w:rsidP="00EF06DC">
      <w:pPr>
        <w:rPr>
          <w:rFonts w:ascii="Times New Roman" w:hAnsi="Times New Roman"/>
        </w:rPr>
      </w:pPr>
      <w:r w:rsidRPr="00C4761F">
        <w:rPr>
          <w:rFonts w:ascii="Times New Roman" w:hAnsi="Times New Roman"/>
        </w:rPr>
        <w:t xml:space="preserve">Osoba, która nie spełni powyższych warunków, nie jest brana pod uwagę przy zakwalifikowaniu na imprezę. </w:t>
      </w:r>
    </w:p>
    <w:p w14:paraId="6C954A76" w14:textId="77777777" w:rsidR="00EF06DC" w:rsidRDefault="00EF06DC" w:rsidP="00EF06DC">
      <w:pPr>
        <w:rPr>
          <w:rFonts w:ascii="Times New Roman" w:hAnsi="Times New Roman"/>
        </w:rPr>
      </w:pPr>
      <w:r w:rsidRPr="00C4761F">
        <w:rPr>
          <w:rFonts w:ascii="Times New Roman" w:hAnsi="Times New Roman"/>
        </w:rPr>
        <w:t>Istotnym elementem selekcji, przy dużej ilości chętnych, będzie kolejność nadesłanych właściwie wypełnionych dokumentów.   Liczba miejsc jest ograniczona.</w:t>
      </w:r>
    </w:p>
    <w:p w14:paraId="2B4305F9" w14:textId="77777777" w:rsidR="00EF06DC" w:rsidRDefault="00EF06DC" w:rsidP="00EC19E2">
      <w:pPr>
        <w:spacing w:after="216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12"/>
          <w:sz w:val="32"/>
          <w:szCs w:val="32"/>
          <w:lang w:eastAsia="pl-PL"/>
        </w:rPr>
      </w:pPr>
    </w:p>
    <w:p w14:paraId="119F2625" w14:textId="38AC8986" w:rsidR="00FF36C0" w:rsidRPr="002F4B71" w:rsidRDefault="00FF36C0" w:rsidP="002F4B71"/>
    <w:sectPr w:rsidR="00FF36C0" w:rsidRPr="002F4B71" w:rsidSect="00C3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D386" w14:textId="77777777" w:rsidR="00074A3D" w:rsidRDefault="00074A3D" w:rsidP="00DA66B8">
      <w:pPr>
        <w:spacing w:after="0" w:line="240" w:lineRule="auto"/>
      </w:pPr>
      <w:r>
        <w:separator/>
      </w:r>
    </w:p>
  </w:endnote>
  <w:endnote w:type="continuationSeparator" w:id="0">
    <w:p w14:paraId="65F40438" w14:textId="77777777" w:rsidR="00074A3D" w:rsidRDefault="00074A3D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CC1B" w14:textId="77777777" w:rsidR="00B3159E" w:rsidRDefault="00B31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B4B8" w14:textId="3322CE7B" w:rsidR="00AD7313" w:rsidRDefault="00DB4F0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1C7BAD8" wp14:editId="1FF3E327">
              <wp:simplePos x="0" y="0"/>
              <wp:positionH relativeFrom="column">
                <wp:posOffset>-701675</wp:posOffset>
              </wp:positionH>
              <wp:positionV relativeFrom="paragraph">
                <wp:posOffset>265430</wp:posOffset>
              </wp:positionV>
              <wp:extent cx="7105650" cy="561975"/>
              <wp:effectExtent l="0" t="0" r="0" b="9525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0A92A" w14:textId="16533A88" w:rsidR="00DB4F0D" w:rsidRDefault="00DB4F0D" w:rsidP="00DB4F0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Helvetica" w:eastAsia="Times New Roman" w:hAnsi="Helvetica" w:cs="Helvetica"/>
                            </w:rPr>
                          </w:pPr>
                          <w:r w:rsidRPr="000B5AAA">
                            <w:rPr>
                              <w:rFonts w:ascii="Helvetica" w:hAnsi="Helvetica" w:cs="Helvetica"/>
                              <w:i/>
                            </w:rPr>
                            <w:t>„</w:t>
                          </w:r>
                          <w:r w:rsidRPr="000B5AAA">
                            <w:rPr>
                              <w:rFonts w:ascii="Helvetica" w:hAnsi="Helvetica" w:cs="Helvetica"/>
                              <w:i/>
                              <w:color w:val="000000"/>
                            </w:rPr>
                            <w:t>Społeczna odpowiedzialność  -  oddziaływanie regionalnych uczelni wyższych jako czynnika stymulującego międzyp</w:t>
                          </w:r>
                          <w:r w:rsidR="00B3159E">
                            <w:rPr>
                              <w:rFonts w:ascii="Helvetica" w:hAnsi="Helvetica" w:cs="Helvetica"/>
                              <w:i/>
                              <w:color w:val="000000"/>
                            </w:rPr>
                            <w:t xml:space="preserve">okoleniową aktywność społeczną </w:t>
                          </w:r>
                          <w:r w:rsidRPr="000B5AAA">
                            <w:rPr>
                              <w:rFonts w:ascii="Helvetica" w:hAnsi="Helvetica" w:cs="Helvetica"/>
                              <w:i/>
                              <w:color w:val="000000"/>
                            </w:rPr>
                            <w:t xml:space="preserve">– Uniwersytet Aktywny 5 plus” </w:t>
                          </w:r>
                          <w:r w:rsidRPr="000B5AAA">
                            <w:rPr>
                              <w:rFonts w:ascii="Helvetica" w:eastAsia="Times New Roman" w:hAnsi="Helvetica" w:cs="Helvetica"/>
                            </w:rPr>
                            <w:t>projekt finansowany z Ministerstwa Nauki</w:t>
                          </w:r>
                        </w:p>
                        <w:p w14:paraId="20C556C5" w14:textId="6A5E1320" w:rsidR="00DB4F0D" w:rsidRPr="000B5AAA" w:rsidRDefault="00DB4F0D" w:rsidP="00DB4F0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Helvetica" w:hAnsi="Helvetica" w:cs="Helvetica"/>
                            </w:rPr>
                          </w:pPr>
                          <w:r w:rsidRPr="000B5AAA">
                            <w:rPr>
                              <w:rFonts w:ascii="Helvetica" w:eastAsia="Times New Roman" w:hAnsi="Helvetica" w:cs="Helvetica"/>
                            </w:rPr>
                            <w:t xml:space="preserve"> i Szkolnictwa Wyższego.</w:t>
                          </w:r>
                        </w:p>
                        <w:p w14:paraId="5971F923" w14:textId="77777777" w:rsidR="00AD7313" w:rsidRDefault="00AD7313" w:rsidP="00AD7313">
                          <w:pPr>
                            <w:rPr>
                              <w:rFonts w:ascii="Oyko" w:hAnsi="Oyko" w:cstheme="min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7BAD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55.25pt;margin-top:20.9pt;width:559.5pt;height:44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" stroked="f">
              <v:textbox>
                <w:txbxContent>
                  <w:p w14:paraId="3610A92A" w14:textId="16533A88" w:rsidR="00DB4F0D" w:rsidRDefault="00DB4F0D" w:rsidP="00DB4F0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Helvetica" w:eastAsia="Times New Roman" w:hAnsi="Helvetica" w:cs="Helvetica"/>
                      </w:rPr>
                    </w:pPr>
                    <w:r w:rsidRPr="000B5AAA">
                      <w:rPr>
                        <w:rFonts w:ascii="Helvetica" w:hAnsi="Helvetica" w:cs="Helvetica"/>
                        <w:i/>
                      </w:rPr>
                      <w:t>„</w:t>
                    </w:r>
                    <w:r w:rsidRPr="000B5AAA">
                      <w:rPr>
                        <w:rFonts w:ascii="Helvetica" w:hAnsi="Helvetica" w:cs="Helvetica"/>
                        <w:i/>
                        <w:color w:val="000000"/>
                      </w:rPr>
                      <w:t>Społeczna odpowiedzialność  -  oddziaływanie regionalnych uczelni wyższych jako czynnika stymulującego międzyp</w:t>
                    </w:r>
                    <w:r w:rsidR="00B3159E">
                      <w:rPr>
                        <w:rFonts w:ascii="Helvetica" w:hAnsi="Helvetica" w:cs="Helvetica"/>
                        <w:i/>
                        <w:color w:val="000000"/>
                      </w:rPr>
                      <w:t xml:space="preserve">okoleniową aktywność społeczną </w:t>
                    </w:r>
                    <w:r w:rsidRPr="000B5AAA">
                      <w:rPr>
                        <w:rFonts w:ascii="Helvetica" w:hAnsi="Helvetica" w:cs="Helvetica"/>
                        <w:i/>
                        <w:color w:val="000000"/>
                      </w:rPr>
                      <w:t xml:space="preserve">– Uniwersytet Aktywny 5 plus” </w:t>
                    </w:r>
                    <w:r w:rsidRPr="000B5AAA">
                      <w:rPr>
                        <w:rFonts w:ascii="Helvetica" w:eastAsia="Times New Roman" w:hAnsi="Helvetica" w:cs="Helvetica"/>
                      </w:rPr>
                      <w:t>projekt finansowany z Ministerstwa Nauki</w:t>
                    </w:r>
                  </w:p>
                  <w:p w14:paraId="20C556C5" w14:textId="6A5E1320" w:rsidR="00DB4F0D" w:rsidRPr="000B5AAA" w:rsidRDefault="00DB4F0D" w:rsidP="00DB4F0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Helvetica" w:hAnsi="Helvetica" w:cs="Helvetica"/>
                      </w:rPr>
                    </w:pPr>
                    <w:r w:rsidRPr="000B5AAA">
                      <w:rPr>
                        <w:rFonts w:ascii="Helvetica" w:eastAsia="Times New Roman" w:hAnsi="Helvetica" w:cs="Helvetica"/>
                      </w:rPr>
                      <w:t xml:space="preserve"> i Szkolnictwa Wyższego.</w:t>
                    </w:r>
                  </w:p>
                  <w:p w14:paraId="5971F923" w14:textId="77777777" w:rsidR="00AD7313" w:rsidRDefault="00AD7313" w:rsidP="00AD7313">
                    <w:pPr>
                      <w:rPr>
                        <w:rFonts w:ascii="Oyko" w:hAnsi="Oyko" w:cstheme="minorBidi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E634" w14:textId="77777777" w:rsidR="00B3159E" w:rsidRDefault="00B31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38C2" w14:textId="77777777" w:rsidR="00074A3D" w:rsidRDefault="00074A3D" w:rsidP="00DA66B8">
      <w:pPr>
        <w:spacing w:after="0" w:line="240" w:lineRule="auto"/>
      </w:pPr>
      <w:r>
        <w:separator/>
      </w:r>
    </w:p>
  </w:footnote>
  <w:footnote w:type="continuationSeparator" w:id="0">
    <w:p w14:paraId="239C4281" w14:textId="77777777" w:rsidR="00074A3D" w:rsidRDefault="00074A3D" w:rsidP="00DA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F1FE" w14:textId="77777777" w:rsidR="00B3159E" w:rsidRDefault="00B31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80E3" w14:textId="017D7A7C" w:rsidR="00DB4F0D" w:rsidRPr="003F528C" w:rsidRDefault="00DB4F0D" w:rsidP="00DB4F0D">
    <w:pPr>
      <w:pStyle w:val="Nagwek"/>
      <w:jc w:val="center"/>
      <w:rPr>
        <w:sz w:val="18"/>
      </w:rPr>
    </w:pPr>
    <w:r w:rsidRPr="007E3794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083D7D" wp14:editId="6CED6D8F">
          <wp:simplePos x="0" y="0"/>
          <wp:positionH relativeFrom="page">
            <wp:posOffset>5324475</wp:posOffset>
          </wp:positionH>
          <wp:positionV relativeFrom="paragraph">
            <wp:posOffset>-27940</wp:posOffset>
          </wp:positionV>
          <wp:extent cx="1447800" cy="449580"/>
          <wp:effectExtent l="0" t="0" r="0" b="0"/>
          <wp:wrapTight wrapText="bothSides">
            <wp:wrapPolygon edited="0">
              <wp:start x="2558" y="915"/>
              <wp:lineTo x="568" y="5492"/>
              <wp:lineTo x="568" y="10983"/>
              <wp:lineTo x="1421" y="18305"/>
              <wp:lineTo x="5116" y="20136"/>
              <wp:lineTo x="21032" y="20136"/>
              <wp:lineTo x="21316" y="6407"/>
              <wp:lineTo x="17337" y="3661"/>
              <wp:lineTo x="3695" y="915"/>
              <wp:lineTo x="2558" y="915"/>
            </wp:wrapPolygon>
          </wp:wrapTight>
          <wp:docPr id="279" name="Obraz 279" descr="C:\Users\APSL\Desktop\MNiSW_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SL\Desktop\MNiSW_now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ABF0203" wp14:editId="2CBCE151">
          <wp:simplePos x="0" y="0"/>
          <wp:positionH relativeFrom="column">
            <wp:posOffset>3314065</wp:posOffset>
          </wp:positionH>
          <wp:positionV relativeFrom="paragraph">
            <wp:posOffset>-35243</wp:posOffset>
          </wp:positionV>
          <wp:extent cx="843844" cy="474663"/>
          <wp:effectExtent l="0" t="0" r="0" b="0"/>
          <wp:wrapNone/>
          <wp:docPr id="278" name="Obraz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81" cy="47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7456" behindDoc="1" locked="0" layoutInCell="1" allowOverlap="1" wp14:anchorId="651CAB0D" wp14:editId="17DB0EA2">
          <wp:simplePos x="0" y="0"/>
          <wp:positionH relativeFrom="column">
            <wp:posOffset>1799590</wp:posOffset>
          </wp:positionH>
          <wp:positionV relativeFrom="paragraph">
            <wp:posOffset>-9499</wp:posOffset>
          </wp:positionV>
          <wp:extent cx="961833" cy="456539"/>
          <wp:effectExtent l="0" t="0" r="0" b="1270"/>
          <wp:wrapNone/>
          <wp:docPr id="277" name="Obraz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18" cy="45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528C">
      <w:rPr>
        <w:noProof/>
        <w:sz w:val="18"/>
        <w:lang w:eastAsia="pl-PL"/>
      </w:rPr>
      <w:drawing>
        <wp:anchor distT="0" distB="0" distL="114300" distR="114300" simplePos="0" relativeHeight="251665408" behindDoc="1" locked="0" layoutInCell="1" allowOverlap="1" wp14:anchorId="49CD0876" wp14:editId="59CA65C4">
          <wp:simplePos x="0" y="0"/>
          <wp:positionH relativeFrom="column">
            <wp:posOffset>-90805</wp:posOffset>
          </wp:positionH>
          <wp:positionV relativeFrom="paragraph">
            <wp:posOffset>26670</wp:posOffset>
          </wp:positionV>
          <wp:extent cx="1117600" cy="427355"/>
          <wp:effectExtent l="0" t="0" r="6350" b="0"/>
          <wp:wrapTight wrapText="bothSides">
            <wp:wrapPolygon edited="0">
              <wp:start x="0" y="0"/>
              <wp:lineTo x="0" y="20220"/>
              <wp:lineTo x="21355" y="20220"/>
              <wp:lineTo x="21355" y="0"/>
              <wp:lineTo x="0" y="0"/>
            </wp:wrapPolygon>
          </wp:wrapTight>
          <wp:docPr id="276" name="Obraz 276" descr="C:\Users\APSL\Desktop\UP\JPG\Logo_podstawowe_Uniwersytet_Pomorski_w Słupsku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PSL\Desktop\UP\JPG\Logo_podstawowe_Uniwersytet_Pomorski_w Słupsku-10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0EC0E" w14:textId="41A79678" w:rsidR="00A22A81" w:rsidRDefault="00A22A81" w:rsidP="00A22A81">
    <w:pPr>
      <w:pStyle w:val="Nagwek"/>
    </w:pPr>
  </w:p>
  <w:p w14:paraId="1B1C8947" w14:textId="77777777" w:rsidR="00A22A81" w:rsidRDefault="00A22A81" w:rsidP="00A22A81">
    <w:pPr>
      <w:pStyle w:val="Nagwek"/>
    </w:pPr>
  </w:p>
  <w:p w14:paraId="30CB1CC2" w14:textId="77777777" w:rsidR="00A22A81" w:rsidRDefault="00A22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BF07" w14:textId="77777777" w:rsidR="00B3159E" w:rsidRDefault="00B31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5706"/>
    <w:multiLevelType w:val="hybridMultilevel"/>
    <w:tmpl w:val="B3D461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401102"/>
    <w:multiLevelType w:val="hybridMultilevel"/>
    <w:tmpl w:val="C8ACEB62"/>
    <w:lvl w:ilvl="0" w:tplc="77FA2EE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023B0"/>
    <w:multiLevelType w:val="hybridMultilevel"/>
    <w:tmpl w:val="4C9C6C4A"/>
    <w:lvl w:ilvl="0" w:tplc="EDB03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530B7"/>
    <w:multiLevelType w:val="hybridMultilevel"/>
    <w:tmpl w:val="6B82B59C"/>
    <w:lvl w:ilvl="0" w:tplc="5E0A14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4E015A8"/>
    <w:multiLevelType w:val="hybridMultilevel"/>
    <w:tmpl w:val="048E059C"/>
    <w:lvl w:ilvl="0" w:tplc="7EB44AF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86"/>
    <w:rsid w:val="000100CE"/>
    <w:rsid w:val="00016454"/>
    <w:rsid w:val="00020A4E"/>
    <w:rsid w:val="000239FC"/>
    <w:rsid w:val="0003108B"/>
    <w:rsid w:val="00054373"/>
    <w:rsid w:val="00055AF8"/>
    <w:rsid w:val="0006224E"/>
    <w:rsid w:val="00074A3D"/>
    <w:rsid w:val="00084958"/>
    <w:rsid w:val="000A2F3A"/>
    <w:rsid w:val="000B0E1C"/>
    <w:rsid w:val="000B7BE2"/>
    <w:rsid w:val="000C19EA"/>
    <w:rsid w:val="000C42C0"/>
    <w:rsid w:val="000D1C13"/>
    <w:rsid w:val="000D3B6C"/>
    <w:rsid w:val="000D629D"/>
    <w:rsid w:val="000F7201"/>
    <w:rsid w:val="0010604E"/>
    <w:rsid w:val="00115B00"/>
    <w:rsid w:val="00117E9A"/>
    <w:rsid w:val="00135282"/>
    <w:rsid w:val="00137C0E"/>
    <w:rsid w:val="00137CBB"/>
    <w:rsid w:val="00186CBF"/>
    <w:rsid w:val="001A1D7C"/>
    <w:rsid w:val="001C31A3"/>
    <w:rsid w:val="001C412D"/>
    <w:rsid w:val="001C4317"/>
    <w:rsid w:val="001D6137"/>
    <w:rsid w:val="001E536A"/>
    <w:rsid w:val="001F29D5"/>
    <w:rsid w:val="00204424"/>
    <w:rsid w:val="00233854"/>
    <w:rsid w:val="00243704"/>
    <w:rsid w:val="00247B16"/>
    <w:rsid w:val="00250FC9"/>
    <w:rsid w:val="002551D8"/>
    <w:rsid w:val="002608C1"/>
    <w:rsid w:val="002621BA"/>
    <w:rsid w:val="00266D5C"/>
    <w:rsid w:val="0027082D"/>
    <w:rsid w:val="00276069"/>
    <w:rsid w:val="002774AF"/>
    <w:rsid w:val="00285F66"/>
    <w:rsid w:val="00292713"/>
    <w:rsid w:val="0029456C"/>
    <w:rsid w:val="002A2268"/>
    <w:rsid w:val="002B1D0E"/>
    <w:rsid w:val="002B213B"/>
    <w:rsid w:val="002D3E35"/>
    <w:rsid w:val="002E11BE"/>
    <w:rsid w:val="002E2F55"/>
    <w:rsid w:val="002F4B71"/>
    <w:rsid w:val="002F69F4"/>
    <w:rsid w:val="00320AAA"/>
    <w:rsid w:val="00353D47"/>
    <w:rsid w:val="003726A4"/>
    <w:rsid w:val="00380546"/>
    <w:rsid w:val="003819A8"/>
    <w:rsid w:val="00385DC5"/>
    <w:rsid w:val="003A021D"/>
    <w:rsid w:val="003A7002"/>
    <w:rsid w:val="003D5B27"/>
    <w:rsid w:val="003E1708"/>
    <w:rsid w:val="003F0ABE"/>
    <w:rsid w:val="003F3B4C"/>
    <w:rsid w:val="004029F3"/>
    <w:rsid w:val="004040AC"/>
    <w:rsid w:val="00413403"/>
    <w:rsid w:val="00413ABC"/>
    <w:rsid w:val="004237A3"/>
    <w:rsid w:val="004243AC"/>
    <w:rsid w:val="0043292C"/>
    <w:rsid w:val="00433715"/>
    <w:rsid w:val="0045135D"/>
    <w:rsid w:val="004513EB"/>
    <w:rsid w:val="00455828"/>
    <w:rsid w:val="00457582"/>
    <w:rsid w:val="004629A9"/>
    <w:rsid w:val="004634DE"/>
    <w:rsid w:val="00466570"/>
    <w:rsid w:val="0048127D"/>
    <w:rsid w:val="00483319"/>
    <w:rsid w:val="00487833"/>
    <w:rsid w:val="004915FA"/>
    <w:rsid w:val="00492494"/>
    <w:rsid w:val="004A59DD"/>
    <w:rsid w:val="004A5FF1"/>
    <w:rsid w:val="004B5BF9"/>
    <w:rsid w:val="004B769B"/>
    <w:rsid w:val="004C1761"/>
    <w:rsid w:val="004C5DA0"/>
    <w:rsid w:val="004C6BF0"/>
    <w:rsid w:val="004D753E"/>
    <w:rsid w:val="004F1F83"/>
    <w:rsid w:val="00532F85"/>
    <w:rsid w:val="0053300B"/>
    <w:rsid w:val="00543898"/>
    <w:rsid w:val="00564A99"/>
    <w:rsid w:val="00566AE0"/>
    <w:rsid w:val="00573123"/>
    <w:rsid w:val="00586FBB"/>
    <w:rsid w:val="00594FD2"/>
    <w:rsid w:val="005C0CAE"/>
    <w:rsid w:val="005C3929"/>
    <w:rsid w:val="005D2096"/>
    <w:rsid w:val="005E0384"/>
    <w:rsid w:val="005F5A37"/>
    <w:rsid w:val="0062547F"/>
    <w:rsid w:val="006446D9"/>
    <w:rsid w:val="00652E8C"/>
    <w:rsid w:val="00653088"/>
    <w:rsid w:val="00657CCF"/>
    <w:rsid w:val="00662D26"/>
    <w:rsid w:val="00670410"/>
    <w:rsid w:val="006809EE"/>
    <w:rsid w:val="00684E65"/>
    <w:rsid w:val="006869ED"/>
    <w:rsid w:val="00686EBE"/>
    <w:rsid w:val="006879EE"/>
    <w:rsid w:val="006A4704"/>
    <w:rsid w:val="006C081C"/>
    <w:rsid w:val="006D1C94"/>
    <w:rsid w:val="006D5395"/>
    <w:rsid w:val="006D5F7A"/>
    <w:rsid w:val="006D768A"/>
    <w:rsid w:val="006E7376"/>
    <w:rsid w:val="006F2E9C"/>
    <w:rsid w:val="006F4621"/>
    <w:rsid w:val="00704A74"/>
    <w:rsid w:val="00710914"/>
    <w:rsid w:val="00724347"/>
    <w:rsid w:val="00732D2A"/>
    <w:rsid w:val="007435EE"/>
    <w:rsid w:val="007534C2"/>
    <w:rsid w:val="00771C0C"/>
    <w:rsid w:val="00771CBF"/>
    <w:rsid w:val="0078158D"/>
    <w:rsid w:val="00790466"/>
    <w:rsid w:val="007A4495"/>
    <w:rsid w:val="007A44A5"/>
    <w:rsid w:val="007A648D"/>
    <w:rsid w:val="007A6AF7"/>
    <w:rsid w:val="007A6E09"/>
    <w:rsid w:val="007B3B44"/>
    <w:rsid w:val="007B4167"/>
    <w:rsid w:val="007B466B"/>
    <w:rsid w:val="007B71FC"/>
    <w:rsid w:val="007C7A2D"/>
    <w:rsid w:val="007D58FD"/>
    <w:rsid w:val="007D721E"/>
    <w:rsid w:val="007E0B33"/>
    <w:rsid w:val="007F3689"/>
    <w:rsid w:val="007F57AC"/>
    <w:rsid w:val="00820E6E"/>
    <w:rsid w:val="00822E40"/>
    <w:rsid w:val="0082335A"/>
    <w:rsid w:val="00825E5B"/>
    <w:rsid w:val="008317D6"/>
    <w:rsid w:val="00842274"/>
    <w:rsid w:val="008515D5"/>
    <w:rsid w:val="00851AB9"/>
    <w:rsid w:val="0086557F"/>
    <w:rsid w:val="00873467"/>
    <w:rsid w:val="00885E8B"/>
    <w:rsid w:val="008A1518"/>
    <w:rsid w:val="008B5AD7"/>
    <w:rsid w:val="008C5C13"/>
    <w:rsid w:val="008E611A"/>
    <w:rsid w:val="009012B5"/>
    <w:rsid w:val="00901D11"/>
    <w:rsid w:val="00902356"/>
    <w:rsid w:val="0090632C"/>
    <w:rsid w:val="009147C0"/>
    <w:rsid w:val="0091617E"/>
    <w:rsid w:val="00930CCC"/>
    <w:rsid w:val="00936086"/>
    <w:rsid w:val="00937D69"/>
    <w:rsid w:val="0094572F"/>
    <w:rsid w:val="009465FF"/>
    <w:rsid w:val="009513AA"/>
    <w:rsid w:val="009733B2"/>
    <w:rsid w:val="00973522"/>
    <w:rsid w:val="00973F57"/>
    <w:rsid w:val="009858BB"/>
    <w:rsid w:val="00987099"/>
    <w:rsid w:val="00987123"/>
    <w:rsid w:val="009939E6"/>
    <w:rsid w:val="00994333"/>
    <w:rsid w:val="009A107E"/>
    <w:rsid w:val="009A23A9"/>
    <w:rsid w:val="009A6146"/>
    <w:rsid w:val="009A6634"/>
    <w:rsid w:val="009C1F44"/>
    <w:rsid w:val="009E187C"/>
    <w:rsid w:val="009E1F28"/>
    <w:rsid w:val="009E5590"/>
    <w:rsid w:val="009F42E9"/>
    <w:rsid w:val="009F69F1"/>
    <w:rsid w:val="00A02C90"/>
    <w:rsid w:val="00A03559"/>
    <w:rsid w:val="00A06D9E"/>
    <w:rsid w:val="00A078F5"/>
    <w:rsid w:val="00A22A81"/>
    <w:rsid w:val="00A2430E"/>
    <w:rsid w:val="00A26A9C"/>
    <w:rsid w:val="00A34159"/>
    <w:rsid w:val="00A52424"/>
    <w:rsid w:val="00A564B3"/>
    <w:rsid w:val="00A609CB"/>
    <w:rsid w:val="00A662E0"/>
    <w:rsid w:val="00A70C58"/>
    <w:rsid w:val="00A7191D"/>
    <w:rsid w:val="00A7296C"/>
    <w:rsid w:val="00A75AC4"/>
    <w:rsid w:val="00A76E98"/>
    <w:rsid w:val="00A914EB"/>
    <w:rsid w:val="00A96379"/>
    <w:rsid w:val="00A969FC"/>
    <w:rsid w:val="00AA1F71"/>
    <w:rsid w:val="00AD5444"/>
    <w:rsid w:val="00AD7313"/>
    <w:rsid w:val="00AE0ED1"/>
    <w:rsid w:val="00AE58BB"/>
    <w:rsid w:val="00AE72A1"/>
    <w:rsid w:val="00AE7B54"/>
    <w:rsid w:val="00B3159E"/>
    <w:rsid w:val="00B403E0"/>
    <w:rsid w:val="00B43480"/>
    <w:rsid w:val="00B5010D"/>
    <w:rsid w:val="00B5649C"/>
    <w:rsid w:val="00B83E1B"/>
    <w:rsid w:val="00B95965"/>
    <w:rsid w:val="00BA1800"/>
    <w:rsid w:val="00BB15E7"/>
    <w:rsid w:val="00BB6D46"/>
    <w:rsid w:val="00BD209E"/>
    <w:rsid w:val="00BD6314"/>
    <w:rsid w:val="00BD64BA"/>
    <w:rsid w:val="00BD702D"/>
    <w:rsid w:val="00BF0E44"/>
    <w:rsid w:val="00BF124F"/>
    <w:rsid w:val="00BF306B"/>
    <w:rsid w:val="00C03BD4"/>
    <w:rsid w:val="00C17A6B"/>
    <w:rsid w:val="00C21C4D"/>
    <w:rsid w:val="00C32F08"/>
    <w:rsid w:val="00C33E96"/>
    <w:rsid w:val="00C34B53"/>
    <w:rsid w:val="00C36030"/>
    <w:rsid w:val="00C425E3"/>
    <w:rsid w:val="00C42801"/>
    <w:rsid w:val="00C6650E"/>
    <w:rsid w:val="00C76F28"/>
    <w:rsid w:val="00C82D83"/>
    <w:rsid w:val="00C87F60"/>
    <w:rsid w:val="00CC02A8"/>
    <w:rsid w:val="00CC5900"/>
    <w:rsid w:val="00CD18C6"/>
    <w:rsid w:val="00CD5C47"/>
    <w:rsid w:val="00CE2A11"/>
    <w:rsid w:val="00CF42F3"/>
    <w:rsid w:val="00D00581"/>
    <w:rsid w:val="00D0396E"/>
    <w:rsid w:val="00D07B7C"/>
    <w:rsid w:val="00D16A18"/>
    <w:rsid w:val="00D17BD4"/>
    <w:rsid w:val="00D27681"/>
    <w:rsid w:val="00D36671"/>
    <w:rsid w:val="00D47CFD"/>
    <w:rsid w:val="00D64AD4"/>
    <w:rsid w:val="00D71FEC"/>
    <w:rsid w:val="00D8328C"/>
    <w:rsid w:val="00D901CD"/>
    <w:rsid w:val="00D95C8C"/>
    <w:rsid w:val="00DA66B8"/>
    <w:rsid w:val="00DA7C8C"/>
    <w:rsid w:val="00DB0DA3"/>
    <w:rsid w:val="00DB4F0D"/>
    <w:rsid w:val="00DC53C1"/>
    <w:rsid w:val="00DD44EE"/>
    <w:rsid w:val="00DD7297"/>
    <w:rsid w:val="00DE5360"/>
    <w:rsid w:val="00E23445"/>
    <w:rsid w:val="00E23745"/>
    <w:rsid w:val="00E36E96"/>
    <w:rsid w:val="00E543D8"/>
    <w:rsid w:val="00E54627"/>
    <w:rsid w:val="00E70617"/>
    <w:rsid w:val="00EA2F3D"/>
    <w:rsid w:val="00EB3681"/>
    <w:rsid w:val="00EC19E2"/>
    <w:rsid w:val="00ED093C"/>
    <w:rsid w:val="00ED3B69"/>
    <w:rsid w:val="00ED45A1"/>
    <w:rsid w:val="00EE3852"/>
    <w:rsid w:val="00EF06DC"/>
    <w:rsid w:val="00EF69BA"/>
    <w:rsid w:val="00F03A0D"/>
    <w:rsid w:val="00F03BC8"/>
    <w:rsid w:val="00F20DCE"/>
    <w:rsid w:val="00F34EEA"/>
    <w:rsid w:val="00F43E61"/>
    <w:rsid w:val="00F63B64"/>
    <w:rsid w:val="00F773AA"/>
    <w:rsid w:val="00F81ECD"/>
    <w:rsid w:val="00F840FB"/>
    <w:rsid w:val="00F8525A"/>
    <w:rsid w:val="00FB4299"/>
    <w:rsid w:val="00FB54D4"/>
    <w:rsid w:val="00FC6520"/>
    <w:rsid w:val="00FF0370"/>
    <w:rsid w:val="00FF36C0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CCB02"/>
  <w15:docId w15:val="{0F12993E-6B3B-452E-A877-2A1863EC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D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66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66B8"/>
    <w:rPr>
      <w:rFonts w:cs="Times New Roman"/>
    </w:rPr>
  </w:style>
  <w:style w:type="paragraph" w:styleId="Stopka">
    <w:name w:val="footer"/>
    <w:basedOn w:val="Normalny"/>
    <w:link w:val="StopkaZnak"/>
    <w:rsid w:val="00DA66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locked/>
    <w:rsid w:val="00DA6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A66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FF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EC19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0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iumwf.zapisy@upsl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APSL</cp:lastModifiedBy>
  <cp:revision>10</cp:revision>
  <cp:lastPrinted>2022-06-17T06:18:00Z</cp:lastPrinted>
  <dcterms:created xsi:type="dcterms:W3CDTF">2024-03-11T09:45:00Z</dcterms:created>
  <dcterms:modified xsi:type="dcterms:W3CDTF">2024-04-02T08:13:00Z</dcterms:modified>
</cp:coreProperties>
</file>